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CE3" w:rsidRPr="00CC4FA0" w:rsidRDefault="00CC4FA0" w:rsidP="00CC4FA0">
      <w:pPr>
        <w:pStyle w:val="aa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CC4FA0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CC4FA0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CC4FA0">
        <w:rPr>
          <w:rFonts w:ascii="PT Astra Serif" w:hAnsi="PT Astra Serif"/>
          <w:b/>
          <w:sz w:val="24"/>
          <w:szCs w:val="24"/>
        </w:rPr>
        <w:t xml:space="preserve"> по технологии 2023-2024 уч. г. </w:t>
      </w:r>
    </w:p>
    <w:p w:rsidR="00D63CE3" w:rsidRPr="00CC4FA0" w:rsidRDefault="00D63CE3" w:rsidP="00CC4FA0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CC4FA0">
        <w:rPr>
          <w:rFonts w:ascii="PT Astra Serif" w:hAnsi="PT Astra Serif" w:cs="Times New Roman"/>
          <w:sz w:val="24"/>
          <w:szCs w:val="24"/>
        </w:rPr>
        <w:t xml:space="preserve">Направление «Культура дома, дизайн и технологии» </w:t>
      </w:r>
    </w:p>
    <w:p w:rsidR="00CC4FA0" w:rsidRDefault="00CC4FA0" w:rsidP="00CC4FA0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Практический тур</w:t>
      </w:r>
    </w:p>
    <w:p w:rsidR="00D63CE3" w:rsidRPr="00CC4FA0" w:rsidRDefault="00D63CE3" w:rsidP="00CC4FA0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CC4FA0">
        <w:rPr>
          <w:rFonts w:ascii="PT Astra Serif" w:hAnsi="PT Astra Serif" w:cs="Times New Roman"/>
          <w:sz w:val="24"/>
          <w:szCs w:val="24"/>
        </w:rPr>
        <w:t>10-11 класс</w:t>
      </w:r>
      <w:r w:rsidR="00CC4FA0">
        <w:rPr>
          <w:rFonts w:ascii="PT Astra Serif" w:hAnsi="PT Astra Serif" w:cs="Times New Roman"/>
          <w:sz w:val="24"/>
          <w:szCs w:val="24"/>
        </w:rPr>
        <w:t xml:space="preserve"> (девушки)</w:t>
      </w:r>
    </w:p>
    <w:p w:rsidR="00CC4FA0" w:rsidRDefault="00D63CE3" w:rsidP="00CC4FA0">
      <w:pPr>
        <w:pStyle w:val="1"/>
        <w:spacing w:after="0"/>
        <w:jc w:val="left"/>
        <w:rPr>
          <w:rFonts w:ascii="PT Astra Serif" w:hAnsi="PT Astra Serif"/>
          <w:sz w:val="24"/>
          <w:szCs w:val="24"/>
        </w:rPr>
      </w:pPr>
      <w:r w:rsidRPr="00CC4FA0">
        <w:rPr>
          <w:rFonts w:ascii="PT Astra Serif" w:hAnsi="PT Astra Serif"/>
          <w:sz w:val="24"/>
          <w:szCs w:val="24"/>
        </w:rPr>
        <w:t>Время выполнения – 45 минут</w:t>
      </w:r>
    </w:p>
    <w:p w:rsidR="00CC4FA0" w:rsidRPr="00D62FD3" w:rsidRDefault="00CC4FA0" w:rsidP="00CC4FA0">
      <w:pPr>
        <w:pStyle w:val="aa"/>
        <w:shd w:val="clear" w:color="auto" w:fill="auto"/>
        <w:tabs>
          <w:tab w:val="left" w:pos="740"/>
        </w:tabs>
        <w:spacing w:line="240" w:lineRule="auto"/>
        <w:jc w:val="left"/>
        <w:rPr>
          <w:rFonts w:ascii="PT Astra Serif" w:hAnsi="PT Astra Serif"/>
          <w:b/>
          <w:bCs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Максимальное количество баллов –</w:t>
      </w:r>
      <w:r>
        <w:rPr>
          <w:rStyle w:val="21"/>
          <w:rFonts w:ascii="PT Astra Serif" w:hAnsi="PT Astra Serif"/>
          <w:bCs/>
          <w:sz w:val="24"/>
          <w:szCs w:val="24"/>
        </w:rPr>
        <w:t xml:space="preserve"> 15 </w:t>
      </w:r>
    </w:p>
    <w:p w:rsidR="00CC4FA0" w:rsidRDefault="00CC4FA0" w:rsidP="00CC4FA0">
      <w:pPr>
        <w:pStyle w:val="1"/>
        <w:spacing w:after="0"/>
        <w:jc w:val="left"/>
        <w:rPr>
          <w:rFonts w:ascii="PT Astra Serif" w:hAnsi="PT Astra Serif" w:cs="Times New Roman"/>
          <w:sz w:val="24"/>
          <w:szCs w:val="24"/>
        </w:rPr>
      </w:pPr>
      <w:r w:rsidRPr="00CC4FA0">
        <w:rPr>
          <w:rFonts w:ascii="PT Astra Serif" w:hAnsi="PT Astra Serif" w:cs="Times New Roman"/>
          <w:sz w:val="24"/>
          <w:szCs w:val="24"/>
        </w:rPr>
        <w:t xml:space="preserve"> </w:t>
      </w:r>
    </w:p>
    <w:p w:rsidR="00D63CE3" w:rsidRPr="00CC4FA0" w:rsidRDefault="00CC4FA0" w:rsidP="00CC4FA0">
      <w:pPr>
        <w:pStyle w:val="1"/>
        <w:spacing w:after="0"/>
        <w:rPr>
          <w:rFonts w:ascii="PT Astra Serif" w:hAnsi="PT Astra Serif"/>
          <w:b w:val="0"/>
          <w:sz w:val="24"/>
          <w:szCs w:val="24"/>
        </w:rPr>
      </w:pPr>
      <w:r w:rsidRPr="00CC4FA0">
        <w:rPr>
          <w:rFonts w:ascii="PT Astra Serif" w:hAnsi="PT Astra Serif" w:cs="Times New Roman"/>
          <w:sz w:val="24"/>
          <w:szCs w:val="24"/>
        </w:rPr>
        <w:t xml:space="preserve">Выполнение </w:t>
      </w:r>
      <w:proofErr w:type="spellStart"/>
      <w:r w:rsidRPr="00CC4FA0">
        <w:rPr>
          <w:rFonts w:ascii="PT Astra Serif" w:hAnsi="PT Astra Serif" w:cs="Times New Roman"/>
          <w:sz w:val="24"/>
          <w:szCs w:val="24"/>
        </w:rPr>
        <w:t>расстрочного</w:t>
      </w:r>
      <w:proofErr w:type="spellEnd"/>
      <w:r w:rsidRPr="00CC4FA0">
        <w:rPr>
          <w:rFonts w:ascii="PT Astra Serif" w:hAnsi="PT Astra Serif" w:cs="Times New Roman"/>
          <w:sz w:val="24"/>
          <w:szCs w:val="24"/>
        </w:rPr>
        <w:t xml:space="preserve"> шва</w:t>
      </w:r>
    </w:p>
    <w:p w:rsidR="00D63CE3" w:rsidRPr="00CC4FA0" w:rsidRDefault="00D63CE3" w:rsidP="00CC4FA0">
      <w:pPr>
        <w:autoSpaceDE w:val="0"/>
        <w:autoSpaceDN w:val="0"/>
        <w:adjustRightInd w:val="0"/>
        <w:spacing w:after="0" w:line="240" w:lineRule="auto"/>
        <w:jc w:val="both"/>
        <w:rPr>
          <w:rStyle w:val="21"/>
          <w:rFonts w:ascii="PT Astra Serif" w:hAnsi="PT Astra Serif" w:cs="Times New Roman"/>
          <w:b w:val="0"/>
          <w:sz w:val="24"/>
          <w:szCs w:val="24"/>
        </w:rPr>
      </w:pPr>
      <w:r w:rsidRPr="00CC4FA0">
        <w:rPr>
          <w:rFonts w:ascii="PT Astra Serif" w:hAnsi="PT Astra Serif" w:cs="Times New Roman"/>
          <w:sz w:val="24"/>
          <w:szCs w:val="24"/>
        </w:rPr>
        <w:t>Перед началом работы</w:t>
      </w:r>
      <w:r w:rsidR="00CC4FA0">
        <w:rPr>
          <w:rFonts w:ascii="PT Astra Serif" w:hAnsi="PT Astra Serif" w:cs="Times New Roman"/>
          <w:sz w:val="24"/>
          <w:szCs w:val="24"/>
        </w:rPr>
        <w:t xml:space="preserve"> просим</w:t>
      </w:r>
      <w:r w:rsidRPr="00CC4FA0">
        <w:rPr>
          <w:rFonts w:ascii="PT Astra Serif" w:hAnsi="PT Astra Serif" w:cs="Times New Roman"/>
          <w:sz w:val="24"/>
          <w:szCs w:val="24"/>
        </w:rPr>
        <w:t xml:space="preserve"> ознакомиться с заданием, изучить объект труда, проверить наличие материалов и приспособлений для работы.</w:t>
      </w:r>
    </w:p>
    <w:p w:rsidR="00D63CE3" w:rsidRPr="00CC4FA0" w:rsidRDefault="00D63CE3" w:rsidP="00CC4FA0">
      <w:pPr>
        <w:pStyle w:val="aa"/>
        <w:shd w:val="clear" w:color="auto" w:fill="auto"/>
        <w:spacing w:line="240" w:lineRule="auto"/>
        <w:ind w:left="20" w:hanging="20"/>
        <w:jc w:val="left"/>
        <w:rPr>
          <w:rFonts w:ascii="PT Astra Serif" w:hAnsi="PT Astra Serif"/>
          <w:sz w:val="24"/>
          <w:szCs w:val="24"/>
        </w:rPr>
      </w:pPr>
      <w:r w:rsidRPr="00CC4FA0">
        <w:rPr>
          <w:rStyle w:val="11"/>
          <w:rFonts w:ascii="PT Astra Serif" w:hAnsi="PT Astra Serif"/>
          <w:sz w:val="24"/>
          <w:szCs w:val="24"/>
        </w:rPr>
        <w:t xml:space="preserve">Задание: </w:t>
      </w:r>
      <w:r w:rsidRPr="00CC4FA0">
        <w:rPr>
          <w:rFonts w:ascii="PT Astra Serif" w:hAnsi="PT Astra Serif"/>
          <w:sz w:val="24"/>
          <w:szCs w:val="24"/>
        </w:rPr>
        <w:t xml:space="preserve">Выполнить </w:t>
      </w:r>
      <w:r w:rsidR="001D3C0E" w:rsidRPr="00CC4FA0">
        <w:rPr>
          <w:rFonts w:ascii="PT Astra Serif" w:hAnsi="PT Astra Serif"/>
          <w:sz w:val="24"/>
          <w:szCs w:val="24"/>
        </w:rPr>
        <w:t xml:space="preserve">на швейной машине </w:t>
      </w:r>
      <w:proofErr w:type="spellStart"/>
      <w:r w:rsidR="008E73EB" w:rsidRPr="00CC4FA0">
        <w:rPr>
          <w:rFonts w:ascii="PT Astra Serif" w:hAnsi="PT Astra Serif"/>
          <w:sz w:val="24"/>
          <w:szCs w:val="24"/>
        </w:rPr>
        <w:t>расстрочной</w:t>
      </w:r>
      <w:proofErr w:type="spellEnd"/>
      <w:r w:rsidR="001D3C0E" w:rsidRPr="00CC4FA0">
        <w:rPr>
          <w:rFonts w:ascii="PT Astra Serif" w:hAnsi="PT Astra Serif"/>
          <w:sz w:val="24"/>
          <w:szCs w:val="24"/>
        </w:rPr>
        <w:t xml:space="preserve"> шов</w:t>
      </w:r>
      <w:r w:rsidRPr="00CC4FA0">
        <w:rPr>
          <w:rFonts w:ascii="PT Astra Serif" w:hAnsi="PT Astra Serif"/>
          <w:sz w:val="24"/>
          <w:szCs w:val="24"/>
        </w:rPr>
        <w:t xml:space="preserve">. </w:t>
      </w:r>
    </w:p>
    <w:p w:rsidR="001D3C0E" w:rsidRPr="00CC4FA0" w:rsidRDefault="00D63CE3" w:rsidP="00CC4FA0">
      <w:pPr>
        <w:pStyle w:val="aa"/>
        <w:shd w:val="clear" w:color="auto" w:fill="auto"/>
        <w:spacing w:line="240" w:lineRule="auto"/>
        <w:ind w:left="20"/>
        <w:jc w:val="both"/>
        <w:rPr>
          <w:rFonts w:ascii="PT Astra Serif" w:hAnsi="PT Astra Serif"/>
          <w:sz w:val="24"/>
          <w:szCs w:val="24"/>
        </w:rPr>
      </w:pPr>
      <w:r w:rsidRPr="00CC4FA0">
        <w:rPr>
          <w:rStyle w:val="21"/>
          <w:rFonts w:ascii="PT Astra Serif" w:hAnsi="PT Astra Serif"/>
          <w:bCs/>
          <w:sz w:val="24"/>
          <w:szCs w:val="24"/>
        </w:rPr>
        <w:t>Материалы и инструменты:</w:t>
      </w:r>
      <w:r w:rsidRPr="00CC4FA0">
        <w:rPr>
          <w:rFonts w:ascii="PT Astra Serif" w:hAnsi="PT Astra Serif"/>
          <w:sz w:val="24"/>
          <w:szCs w:val="24"/>
        </w:rPr>
        <w:t xml:space="preserve"> </w:t>
      </w:r>
      <w:r w:rsidR="001D3C0E" w:rsidRPr="00CC4FA0">
        <w:rPr>
          <w:rFonts w:ascii="PT Astra Serif" w:hAnsi="PT Astra Serif"/>
          <w:sz w:val="24"/>
          <w:szCs w:val="24"/>
        </w:rPr>
        <w:t>две детали 15</w:t>
      </w:r>
      <w:r w:rsidR="00CC4FA0">
        <w:rPr>
          <w:rFonts w:ascii="PT Astra Serif" w:hAnsi="PT Astra Serif"/>
          <w:sz w:val="24"/>
          <w:szCs w:val="24"/>
        </w:rPr>
        <w:t xml:space="preserve"> </w:t>
      </w:r>
      <w:r w:rsidR="001D3C0E" w:rsidRPr="00CC4FA0">
        <w:rPr>
          <w:rFonts w:ascii="PT Astra Serif" w:hAnsi="PT Astra Serif"/>
          <w:sz w:val="24"/>
          <w:szCs w:val="24"/>
        </w:rPr>
        <w:t>см х 15</w:t>
      </w:r>
      <w:r w:rsidR="00CC4FA0">
        <w:rPr>
          <w:rFonts w:ascii="PT Astra Serif" w:hAnsi="PT Astra Serif"/>
          <w:sz w:val="24"/>
          <w:szCs w:val="24"/>
        </w:rPr>
        <w:t xml:space="preserve"> </w:t>
      </w:r>
      <w:r w:rsidR="001D3C0E" w:rsidRPr="00CC4FA0">
        <w:rPr>
          <w:rFonts w:ascii="PT Astra Serif" w:hAnsi="PT Astra Serif"/>
          <w:sz w:val="24"/>
          <w:szCs w:val="24"/>
        </w:rPr>
        <w:t xml:space="preserve">см, коробочка с инструментами и приспособлениями. </w:t>
      </w:r>
    </w:p>
    <w:p w:rsidR="008E73EB" w:rsidRPr="00CC4FA0" w:rsidRDefault="008E73EB" w:rsidP="00CC4FA0">
      <w:pPr>
        <w:pStyle w:val="ad"/>
        <w:shd w:val="clear" w:color="auto" w:fill="auto"/>
        <w:spacing w:line="240" w:lineRule="auto"/>
        <w:rPr>
          <w:rFonts w:ascii="PT Astra Serif" w:hAnsi="PT Astra Serif" w:cs="Times New Roman"/>
          <w:sz w:val="24"/>
          <w:szCs w:val="24"/>
        </w:rPr>
      </w:pPr>
      <w:proofErr w:type="spellStart"/>
      <w:r w:rsidRPr="00CC4FA0">
        <w:rPr>
          <w:rFonts w:ascii="PT Astra Serif" w:hAnsi="PT Astra Serif" w:cs="Times New Roman"/>
          <w:sz w:val="24"/>
          <w:szCs w:val="24"/>
        </w:rPr>
        <w:t>Расстрочной</w:t>
      </w:r>
      <w:proofErr w:type="spellEnd"/>
      <w:r w:rsidRPr="00CC4FA0">
        <w:rPr>
          <w:rFonts w:ascii="PT Astra Serif" w:hAnsi="PT Astra Serif" w:cs="Times New Roman"/>
          <w:sz w:val="24"/>
          <w:szCs w:val="24"/>
        </w:rPr>
        <w:t xml:space="preserve"> шов — </w:t>
      </w:r>
      <w:r w:rsidRPr="00CC4FA0">
        <w:rPr>
          <w:rFonts w:ascii="PT Astra Serif" w:hAnsi="PT Astra Serif" w:cs="Times New Roman"/>
          <w:b w:val="0"/>
          <w:sz w:val="24"/>
          <w:szCs w:val="24"/>
        </w:rPr>
        <w:t>это</w:t>
      </w:r>
      <w:r w:rsidRPr="00CC4FA0">
        <w:rPr>
          <w:rFonts w:ascii="PT Astra Serif" w:hAnsi="PT Astra Serif" w:cs="Times New Roman"/>
          <w:sz w:val="24"/>
          <w:szCs w:val="24"/>
        </w:rPr>
        <w:t xml:space="preserve"> </w:t>
      </w:r>
      <w:r w:rsidRPr="00CC4FA0">
        <w:rPr>
          <w:rFonts w:ascii="PT Astra Serif" w:hAnsi="PT Astra Serif" w:cs="Times New Roman"/>
          <w:b w:val="0"/>
          <w:bCs w:val="0"/>
          <w:sz w:val="24"/>
          <w:szCs w:val="24"/>
        </w:rPr>
        <w:t>шов, у которого припуски разложены на разные стороны и закреплены машинными отделочными строчками</w:t>
      </w:r>
      <w:r w:rsidRPr="00CC4FA0">
        <w:rPr>
          <w:rFonts w:ascii="PT Astra Serif" w:hAnsi="PT Astra Serif" w:cs="Times New Roman"/>
          <w:sz w:val="24"/>
          <w:szCs w:val="24"/>
        </w:rPr>
        <w:t xml:space="preserve">. </w:t>
      </w:r>
      <w:proofErr w:type="spellStart"/>
      <w:r w:rsidRPr="00CC4FA0">
        <w:rPr>
          <w:rFonts w:ascii="PT Astra Serif" w:hAnsi="PT Astra Serif" w:cs="Times New Roman"/>
          <w:b w:val="0"/>
          <w:bCs w:val="0"/>
          <w:sz w:val="24"/>
          <w:szCs w:val="24"/>
        </w:rPr>
        <w:t>Расстрочной</w:t>
      </w:r>
      <w:proofErr w:type="spellEnd"/>
      <w:r w:rsidRPr="00CC4FA0">
        <w:rPr>
          <w:rFonts w:ascii="PT Astra Serif" w:hAnsi="PT Astra Serif" w:cs="Times New Roman"/>
          <w:b w:val="0"/>
          <w:sz w:val="24"/>
          <w:szCs w:val="24"/>
        </w:rPr>
        <w:t xml:space="preserve"> </w:t>
      </w:r>
      <w:r w:rsidRPr="00CC4FA0">
        <w:rPr>
          <w:rFonts w:ascii="PT Astra Serif" w:hAnsi="PT Astra Serif" w:cs="Times New Roman"/>
          <w:b w:val="0"/>
          <w:bCs w:val="0"/>
          <w:sz w:val="24"/>
          <w:szCs w:val="24"/>
        </w:rPr>
        <w:t>шов</w:t>
      </w:r>
      <w:r w:rsidRPr="00CC4FA0">
        <w:rPr>
          <w:rFonts w:ascii="PT Astra Serif" w:hAnsi="PT Astra Serif" w:cs="Times New Roman"/>
          <w:b w:val="0"/>
          <w:sz w:val="24"/>
          <w:szCs w:val="24"/>
        </w:rPr>
        <w:t xml:space="preserve"> </w:t>
      </w:r>
      <w:r w:rsidRPr="00CC4FA0">
        <w:rPr>
          <w:rFonts w:ascii="PT Astra Serif" w:hAnsi="PT Astra Serif" w:cs="Times New Roman"/>
          <w:b w:val="0"/>
          <w:bCs w:val="0"/>
          <w:sz w:val="24"/>
          <w:szCs w:val="24"/>
        </w:rPr>
        <w:t>применяют</w:t>
      </w:r>
      <w:r w:rsidRPr="00CC4FA0">
        <w:rPr>
          <w:rFonts w:ascii="PT Astra Serif" w:hAnsi="PT Astra Serif" w:cs="Times New Roman"/>
          <w:b w:val="0"/>
          <w:sz w:val="24"/>
          <w:szCs w:val="24"/>
        </w:rPr>
        <w:t xml:space="preserve">, когда нужно не просто стачать слои ткани, а ещё и дополнительно закрепить </w:t>
      </w:r>
      <w:r w:rsidRPr="00CC4FA0">
        <w:rPr>
          <w:rFonts w:ascii="PT Astra Serif" w:hAnsi="PT Astra Serif" w:cs="Times New Roman"/>
          <w:b w:val="0"/>
          <w:bCs w:val="0"/>
          <w:sz w:val="24"/>
          <w:szCs w:val="24"/>
        </w:rPr>
        <w:t>швы</w:t>
      </w:r>
      <w:r w:rsidRPr="00CC4FA0">
        <w:rPr>
          <w:rFonts w:ascii="PT Astra Serif" w:hAnsi="PT Astra Serif" w:cs="Times New Roman"/>
          <w:b w:val="0"/>
          <w:sz w:val="24"/>
          <w:szCs w:val="24"/>
        </w:rPr>
        <w:t>, в изделиях из ткани, которая или слабо поддается, или совсем не поддается влажно-тепловой обработке</w:t>
      </w:r>
      <w:r w:rsidRPr="00CC4FA0">
        <w:rPr>
          <w:rFonts w:ascii="PT Astra Serif" w:hAnsi="PT Astra Serif" w:cs="Times New Roman"/>
          <w:sz w:val="24"/>
          <w:szCs w:val="24"/>
        </w:rPr>
        <w:t>.</w:t>
      </w:r>
    </w:p>
    <w:p w:rsidR="008E73EB" w:rsidRPr="00CC4FA0" w:rsidRDefault="008E73EB" w:rsidP="00CC4FA0">
      <w:pPr>
        <w:pStyle w:val="ad"/>
        <w:shd w:val="clear" w:color="auto" w:fill="auto"/>
        <w:spacing w:line="240" w:lineRule="auto"/>
        <w:rPr>
          <w:rFonts w:ascii="PT Astra Serif" w:hAnsi="PT Astra Serif" w:cs="Times New Roman"/>
          <w:b w:val="0"/>
          <w:sz w:val="24"/>
          <w:szCs w:val="24"/>
        </w:rPr>
      </w:pPr>
      <w:proofErr w:type="spellStart"/>
      <w:r w:rsidRPr="00CC4FA0">
        <w:rPr>
          <w:rFonts w:ascii="PT Astra Serif" w:hAnsi="PT Astra Serif" w:cs="Times New Roman"/>
          <w:b w:val="0"/>
          <w:sz w:val="24"/>
          <w:szCs w:val="24"/>
        </w:rPr>
        <w:t>Расстрочной</w:t>
      </w:r>
      <w:proofErr w:type="spellEnd"/>
      <w:r w:rsidRPr="00CC4FA0">
        <w:rPr>
          <w:rFonts w:ascii="PT Astra Serif" w:hAnsi="PT Astra Serif" w:cs="Times New Roman"/>
          <w:b w:val="0"/>
          <w:sz w:val="24"/>
          <w:szCs w:val="24"/>
        </w:rPr>
        <w:t xml:space="preserve"> шов часто используют при пошиве изделий из кожи, в </w:t>
      </w:r>
      <w:r w:rsidR="00CC4FA0">
        <w:rPr>
          <w:rFonts w:ascii="PT Astra Serif" w:hAnsi="PT Astra Serif" w:cs="Times New Roman"/>
          <w:b w:val="0"/>
          <w:sz w:val="24"/>
          <w:szCs w:val="24"/>
        </w:rPr>
        <w:t xml:space="preserve">изделиях </w:t>
      </w:r>
      <w:r w:rsidRPr="00CC4FA0">
        <w:rPr>
          <w:rFonts w:ascii="PT Astra Serif" w:hAnsi="PT Astra Serif" w:cs="Times New Roman"/>
          <w:b w:val="0"/>
          <w:sz w:val="24"/>
          <w:szCs w:val="24"/>
        </w:rPr>
        <w:t>спортивн</w:t>
      </w:r>
      <w:r w:rsidR="00CC4FA0">
        <w:rPr>
          <w:rFonts w:ascii="PT Astra Serif" w:hAnsi="PT Astra Serif" w:cs="Times New Roman"/>
          <w:b w:val="0"/>
          <w:sz w:val="24"/>
          <w:szCs w:val="24"/>
        </w:rPr>
        <w:t>ого стиля</w:t>
      </w:r>
      <w:r w:rsidRPr="00CC4FA0">
        <w:rPr>
          <w:rFonts w:ascii="PT Astra Serif" w:hAnsi="PT Astra Serif" w:cs="Times New Roman"/>
          <w:b w:val="0"/>
          <w:sz w:val="24"/>
          <w:szCs w:val="24"/>
        </w:rPr>
        <w:t xml:space="preserve"> для соединения и отделки частей переда, спинки, клиньев юбки и т.д.</w:t>
      </w:r>
    </w:p>
    <w:p w:rsidR="00CC4FA0" w:rsidRDefault="00CC4FA0" w:rsidP="00CC4FA0">
      <w:pPr>
        <w:pStyle w:val="ad"/>
        <w:shd w:val="clear" w:color="auto" w:fill="auto"/>
        <w:spacing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D63CE3" w:rsidRPr="00CC4FA0" w:rsidRDefault="00D63CE3" w:rsidP="00CC4FA0">
      <w:pPr>
        <w:pStyle w:val="ad"/>
        <w:shd w:val="clear" w:color="auto" w:fill="auto"/>
        <w:spacing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CC4FA0">
        <w:rPr>
          <w:rFonts w:ascii="PT Astra Serif" w:hAnsi="PT Astra Serif" w:cs="Times New Roman"/>
          <w:sz w:val="24"/>
          <w:szCs w:val="24"/>
        </w:rPr>
        <w:t>Последовательность выполнения: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664"/>
        <w:gridCol w:w="4031"/>
      </w:tblGrid>
      <w:tr w:rsidR="00D932B6" w:rsidRPr="00CC4FA0" w:rsidTr="00D932B6">
        <w:trPr>
          <w:trHeight w:val="79"/>
        </w:trPr>
        <w:tc>
          <w:tcPr>
            <w:tcW w:w="959" w:type="dxa"/>
          </w:tcPr>
          <w:p w:rsidR="00D932B6" w:rsidRPr="00CC4FA0" w:rsidRDefault="00D932B6" w:rsidP="00CC4FA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C4FA0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:rsidR="00D932B6" w:rsidRPr="00CC4FA0" w:rsidRDefault="00D932B6" w:rsidP="00CC4FA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C4FA0">
              <w:rPr>
                <w:rFonts w:ascii="PT Astra Serif" w:hAnsi="PT Astra Serif" w:cs="Times New Roman"/>
                <w:b/>
                <w:sz w:val="24"/>
                <w:szCs w:val="24"/>
              </w:rPr>
              <w:t>Последовательность выполнения работы</w:t>
            </w:r>
          </w:p>
        </w:tc>
        <w:tc>
          <w:tcPr>
            <w:tcW w:w="4478" w:type="dxa"/>
          </w:tcPr>
          <w:p w:rsidR="00D932B6" w:rsidRPr="00CC4FA0" w:rsidRDefault="00D932B6" w:rsidP="00CC4FA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C4FA0">
              <w:rPr>
                <w:rFonts w:ascii="PT Astra Serif" w:hAnsi="PT Astra Serif" w:cs="Times New Roman"/>
                <w:b/>
                <w:sz w:val="24"/>
                <w:szCs w:val="24"/>
              </w:rPr>
              <w:t>Графическое изображение</w:t>
            </w:r>
          </w:p>
        </w:tc>
      </w:tr>
      <w:tr w:rsidR="008E73EB" w:rsidRPr="00CC4FA0" w:rsidTr="00D932B6">
        <w:tc>
          <w:tcPr>
            <w:tcW w:w="959" w:type="dxa"/>
          </w:tcPr>
          <w:p w:rsidR="008E73EB" w:rsidRPr="00CC4FA0" w:rsidRDefault="008E73EB" w:rsidP="00CC4FA0">
            <w:pPr>
              <w:pStyle w:val="ad"/>
              <w:shd w:val="clear" w:color="auto" w:fill="auto"/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C4FA0">
              <w:rPr>
                <w:rFonts w:ascii="PT Astra Serif" w:hAnsi="PT Astra Serif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8E73EB" w:rsidRPr="00CC4FA0" w:rsidRDefault="008E73EB" w:rsidP="00CC4FA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C4FA0">
              <w:rPr>
                <w:rFonts w:ascii="PT Astra Serif" w:hAnsi="PT Astra Serif"/>
                <w:color w:val="000000"/>
                <w:sz w:val="24"/>
                <w:szCs w:val="24"/>
                <w:shd w:val="clear" w:color="auto" w:fill="FFFFFF"/>
              </w:rPr>
              <w:t>Сложить детали ткани лицевыми сторонами внутрь, уравнять срезы, сметать (ширина шва 1 см)</w:t>
            </w:r>
          </w:p>
        </w:tc>
        <w:tc>
          <w:tcPr>
            <w:tcW w:w="4478" w:type="dxa"/>
          </w:tcPr>
          <w:p w:rsidR="008E73EB" w:rsidRPr="00CC4FA0" w:rsidRDefault="00171A27" w:rsidP="00CC4F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C4FA0">
              <w:rPr>
                <w:rFonts w:ascii="PT Astra Serif" w:hAnsi="PT Astra Serif"/>
                <w:noProof/>
                <w:sz w:val="24"/>
                <w:szCs w:val="24"/>
              </w:rPr>
              <w:pict>
                <v:shape id="Рисунок 1" o:spid="_x0000_i1025" type="#_x0000_t75" alt="56" style="width:57pt;height:62.25pt;visibility:visible">
                  <v:imagedata r:id="rId8" o:title="56"/>
                </v:shape>
              </w:pict>
            </w:r>
          </w:p>
        </w:tc>
      </w:tr>
      <w:tr w:rsidR="008E73EB" w:rsidRPr="00CC4FA0" w:rsidTr="00D932B6">
        <w:tc>
          <w:tcPr>
            <w:tcW w:w="959" w:type="dxa"/>
          </w:tcPr>
          <w:p w:rsidR="008E73EB" w:rsidRPr="00CC4FA0" w:rsidRDefault="008E73EB" w:rsidP="00CC4FA0">
            <w:pPr>
              <w:pStyle w:val="ad"/>
              <w:shd w:val="clear" w:color="auto" w:fill="auto"/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C4FA0">
              <w:rPr>
                <w:rFonts w:ascii="PT Astra Serif" w:hAnsi="PT Astra Serif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8E73EB" w:rsidRPr="00CC4FA0" w:rsidRDefault="008E73EB" w:rsidP="00CC4FA0">
            <w:pPr>
              <w:pStyle w:val="a9"/>
              <w:spacing w:before="0" w:beforeAutospacing="0" w:after="0" w:afterAutospacing="0"/>
              <w:rPr>
                <w:rFonts w:ascii="PT Astra Serif" w:hAnsi="PT Astra Serif"/>
              </w:rPr>
            </w:pPr>
            <w:r w:rsidRPr="00CC4FA0">
              <w:rPr>
                <w:rFonts w:ascii="PT Astra Serif" w:hAnsi="PT Astra Serif"/>
                <w:color w:val="000000"/>
              </w:rPr>
              <w:t xml:space="preserve"> Стачать по намеченной линии (ширина шва1,5 см), закрепить концы строчки, удалить сметку</w:t>
            </w:r>
          </w:p>
        </w:tc>
        <w:tc>
          <w:tcPr>
            <w:tcW w:w="4478" w:type="dxa"/>
          </w:tcPr>
          <w:p w:rsidR="008E73EB" w:rsidRPr="00CC4FA0" w:rsidRDefault="00171A27" w:rsidP="00CC4F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C4FA0">
              <w:rPr>
                <w:rFonts w:ascii="PT Astra Serif" w:hAnsi="PT Astra Serif"/>
                <w:noProof/>
                <w:sz w:val="24"/>
                <w:szCs w:val="24"/>
              </w:rPr>
              <w:pict>
                <v:shape id="_x0000_i1026" type="#_x0000_t75" alt="56" style="width:55.5pt;height:62.25pt;visibility:visible">
                  <v:imagedata r:id="rId8" o:title="56"/>
                </v:shape>
              </w:pict>
            </w:r>
          </w:p>
        </w:tc>
      </w:tr>
      <w:tr w:rsidR="008E73EB" w:rsidRPr="00CC4FA0" w:rsidTr="00D932B6">
        <w:tc>
          <w:tcPr>
            <w:tcW w:w="959" w:type="dxa"/>
          </w:tcPr>
          <w:p w:rsidR="008E73EB" w:rsidRPr="00CC4FA0" w:rsidRDefault="008E73EB" w:rsidP="00CC4FA0">
            <w:pPr>
              <w:pStyle w:val="ad"/>
              <w:shd w:val="clear" w:color="auto" w:fill="auto"/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C4FA0">
              <w:rPr>
                <w:rFonts w:ascii="PT Astra Serif" w:hAnsi="PT Astra Serif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8E73EB" w:rsidRPr="00CC4FA0" w:rsidRDefault="008E73EB" w:rsidP="00CC4FA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C4FA0">
              <w:rPr>
                <w:rFonts w:ascii="PT Astra Serif" w:hAnsi="PT Astra Serif"/>
                <w:sz w:val="24"/>
                <w:szCs w:val="24"/>
              </w:rPr>
              <w:t>Разложить и разутюжить припуски на шов</w:t>
            </w:r>
          </w:p>
        </w:tc>
        <w:tc>
          <w:tcPr>
            <w:tcW w:w="4478" w:type="dxa"/>
          </w:tcPr>
          <w:p w:rsidR="008E73EB" w:rsidRPr="00CC4FA0" w:rsidRDefault="00171A27" w:rsidP="00CC4F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C4FA0">
              <w:rPr>
                <w:rFonts w:ascii="PT Astra Serif" w:hAnsi="PT Astra Serif"/>
                <w:noProof/>
                <w:sz w:val="24"/>
                <w:szCs w:val="24"/>
              </w:rPr>
              <w:pict>
                <v:shape id="Рисунок 4" o:spid="_x0000_i1027" type="#_x0000_t75" alt="56" style="width:75.75pt;height:64.5pt;visibility:visible">
                  <v:imagedata r:id="rId9" o:title="56"/>
                </v:shape>
              </w:pict>
            </w:r>
          </w:p>
        </w:tc>
      </w:tr>
      <w:tr w:rsidR="008E73EB" w:rsidRPr="00CC4FA0" w:rsidTr="00D932B6">
        <w:tc>
          <w:tcPr>
            <w:tcW w:w="959" w:type="dxa"/>
          </w:tcPr>
          <w:p w:rsidR="008E73EB" w:rsidRPr="00CC4FA0" w:rsidRDefault="008E73EB" w:rsidP="00CC4FA0">
            <w:pPr>
              <w:pStyle w:val="ad"/>
              <w:shd w:val="clear" w:color="auto" w:fill="auto"/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C4FA0">
              <w:rPr>
                <w:rFonts w:ascii="PT Astra Serif" w:hAnsi="PT Astra Serif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8E73EB" w:rsidRPr="00CC4FA0" w:rsidRDefault="008E73EB" w:rsidP="00CC4FA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C4FA0">
              <w:rPr>
                <w:rFonts w:ascii="PT Astra Serif" w:hAnsi="PT Astra Serif"/>
                <w:sz w:val="24"/>
                <w:szCs w:val="24"/>
              </w:rPr>
              <w:t>Закрепить припуски на шов параллельными строчками по намеченным линиям</w:t>
            </w:r>
          </w:p>
        </w:tc>
        <w:tc>
          <w:tcPr>
            <w:tcW w:w="4478" w:type="dxa"/>
          </w:tcPr>
          <w:p w:rsidR="008E73EB" w:rsidRPr="00CC4FA0" w:rsidRDefault="00171A27" w:rsidP="00CC4FA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C4FA0">
              <w:rPr>
                <w:rFonts w:ascii="PT Astra Serif" w:hAnsi="PT Astra Serif"/>
                <w:noProof/>
                <w:sz w:val="24"/>
                <w:szCs w:val="24"/>
              </w:rPr>
              <w:pict>
                <v:shape id="Рисунок 7" o:spid="_x0000_s1063" type="#_x0000_t75" alt="машинные соединительные швы" style="position:absolute;margin-left:48.75pt;margin-top:7.7pt;width:105.75pt;height:55pt;z-index:-251658240;visibility:visible;mso-position-horizontal-relative:text;mso-position-vertical-relative:text" wrapcoords="-216 0 -216 21185 21600 21185 21600 0 -216 0">
                  <v:imagedata r:id="rId10" o:title="машинные соединительные швы"/>
                  <w10:wrap type="tight"/>
                </v:shape>
              </w:pict>
            </w:r>
          </w:p>
        </w:tc>
      </w:tr>
      <w:tr w:rsidR="008E73EB" w:rsidRPr="00CC4FA0" w:rsidTr="00D932B6">
        <w:tc>
          <w:tcPr>
            <w:tcW w:w="959" w:type="dxa"/>
          </w:tcPr>
          <w:p w:rsidR="008E73EB" w:rsidRPr="00CC4FA0" w:rsidRDefault="008E73EB" w:rsidP="00CC4FA0">
            <w:pPr>
              <w:pStyle w:val="ad"/>
              <w:shd w:val="clear" w:color="auto" w:fill="auto"/>
              <w:spacing w:line="240" w:lineRule="auto"/>
              <w:jc w:val="center"/>
              <w:rPr>
                <w:rFonts w:ascii="PT Astra Serif" w:hAnsi="PT Astra Serif" w:cs="Times New Roman"/>
                <w:b w:val="0"/>
                <w:sz w:val="24"/>
                <w:szCs w:val="24"/>
              </w:rPr>
            </w:pPr>
            <w:r w:rsidRPr="00CC4FA0">
              <w:rPr>
                <w:rFonts w:ascii="PT Astra Serif" w:hAnsi="PT Astra Serif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8E73EB" w:rsidRPr="00CC4FA0" w:rsidRDefault="008E73EB" w:rsidP="00CC4FA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C4FA0">
              <w:rPr>
                <w:rFonts w:ascii="PT Astra Serif" w:hAnsi="PT Astra Serif"/>
                <w:sz w:val="24"/>
                <w:szCs w:val="24"/>
              </w:rPr>
              <w:t>Отутюжить, проверить качество работы</w:t>
            </w:r>
          </w:p>
        </w:tc>
        <w:tc>
          <w:tcPr>
            <w:tcW w:w="4478" w:type="dxa"/>
          </w:tcPr>
          <w:p w:rsidR="008E73EB" w:rsidRPr="00CC4FA0" w:rsidRDefault="008E73EB" w:rsidP="00CC4FA0">
            <w:pPr>
              <w:spacing w:after="0" w:line="240" w:lineRule="auto"/>
              <w:rPr>
                <w:rFonts w:ascii="PT Astra Serif" w:hAnsi="PT Astra Serif"/>
                <w:noProof/>
                <w:sz w:val="24"/>
                <w:szCs w:val="24"/>
              </w:rPr>
            </w:pPr>
          </w:p>
        </w:tc>
      </w:tr>
    </w:tbl>
    <w:p w:rsidR="0063446C" w:rsidRDefault="0063446C" w:rsidP="00CC4FA0">
      <w:pPr>
        <w:pStyle w:val="20"/>
        <w:shd w:val="clear" w:color="auto" w:fill="auto"/>
        <w:spacing w:before="0"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D63CE3" w:rsidRPr="00CC4FA0" w:rsidRDefault="00D63CE3" w:rsidP="00CC4FA0">
      <w:pPr>
        <w:pStyle w:val="20"/>
        <w:shd w:val="clear" w:color="auto" w:fill="auto"/>
        <w:spacing w:before="0"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CC4FA0">
        <w:rPr>
          <w:rFonts w:ascii="PT Astra Serif" w:hAnsi="PT Astra Serif" w:cs="Times New Roman"/>
          <w:sz w:val="24"/>
          <w:szCs w:val="24"/>
        </w:rPr>
        <w:t>Самоконтроль</w:t>
      </w:r>
    </w:p>
    <w:p w:rsidR="00D63CE3" w:rsidRPr="00CC4FA0" w:rsidRDefault="00D63CE3" w:rsidP="00CC4FA0">
      <w:pPr>
        <w:pStyle w:val="aa"/>
        <w:numPr>
          <w:ilvl w:val="0"/>
          <w:numId w:val="9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CC4FA0">
        <w:rPr>
          <w:rFonts w:ascii="PT Astra Serif" w:hAnsi="PT Astra Serif"/>
          <w:sz w:val="24"/>
          <w:szCs w:val="24"/>
        </w:rPr>
        <w:t>Машинные строчки должны быть ровные и аккуратные.</w:t>
      </w:r>
    </w:p>
    <w:p w:rsidR="00D63CE3" w:rsidRPr="00CC4FA0" w:rsidRDefault="00D63CE3" w:rsidP="00CC4FA0">
      <w:pPr>
        <w:pStyle w:val="aa"/>
        <w:numPr>
          <w:ilvl w:val="0"/>
          <w:numId w:val="9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CC4FA0">
        <w:rPr>
          <w:rFonts w:ascii="PT Astra Serif" w:hAnsi="PT Astra Serif"/>
          <w:sz w:val="24"/>
          <w:szCs w:val="24"/>
        </w:rPr>
        <w:t>Ширина выполняемых швов должна соответствовать заданным вели</w:t>
      </w:r>
      <w:r w:rsidRPr="00CC4FA0">
        <w:rPr>
          <w:rFonts w:ascii="PT Astra Serif" w:hAnsi="PT Astra Serif"/>
          <w:sz w:val="24"/>
          <w:szCs w:val="24"/>
        </w:rPr>
        <w:softHyphen/>
        <w:t>чинам.</w:t>
      </w:r>
    </w:p>
    <w:p w:rsidR="00D63CE3" w:rsidRPr="00CC4FA0" w:rsidRDefault="00D63CE3" w:rsidP="00CC4FA0">
      <w:pPr>
        <w:pStyle w:val="aa"/>
        <w:numPr>
          <w:ilvl w:val="0"/>
          <w:numId w:val="9"/>
        </w:numPr>
        <w:shd w:val="clear" w:color="auto" w:fill="auto"/>
        <w:tabs>
          <w:tab w:val="left" w:pos="72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CC4FA0">
        <w:rPr>
          <w:rFonts w:ascii="PT Astra Serif" w:hAnsi="PT Astra Serif"/>
          <w:sz w:val="24"/>
          <w:szCs w:val="24"/>
        </w:rPr>
        <w:t>Отсутствие строчек временного назначения.</w:t>
      </w:r>
    </w:p>
    <w:p w:rsidR="00D63CE3" w:rsidRPr="00CC4FA0" w:rsidRDefault="00D63CE3" w:rsidP="00CC4FA0">
      <w:pPr>
        <w:pStyle w:val="aa"/>
        <w:numPr>
          <w:ilvl w:val="0"/>
          <w:numId w:val="9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CC4FA0">
        <w:rPr>
          <w:rFonts w:ascii="PT Astra Serif" w:hAnsi="PT Astra Serif"/>
          <w:sz w:val="24"/>
          <w:szCs w:val="24"/>
        </w:rPr>
        <w:t>Наличие машинных закрепок.</w:t>
      </w:r>
    </w:p>
    <w:p w:rsidR="00D63CE3" w:rsidRPr="00CC4FA0" w:rsidRDefault="00D63CE3" w:rsidP="00CC4FA0">
      <w:pPr>
        <w:pStyle w:val="aa"/>
        <w:numPr>
          <w:ilvl w:val="0"/>
          <w:numId w:val="9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CC4FA0">
        <w:rPr>
          <w:rFonts w:ascii="PT Astra Serif" w:hAnsi="PT Astra Serif"/>
          <w:sz w:val="24"/>
          <w:szCs w:val="24"/>
        </w:rPr>
        <w:t>Качество ВТО.</w:t>
      </w:r>
    </w:p>
    <w:p w:rsidR="00D63CE3" w:rsidRPr="00CC4FA0" w:rsidRDefault="00D63CE3" w:rsidP="00CC4FA0">
      <w:pPr>
        <w:pStyle w:val="aa"/>
        <w:numPr>
          <w:ilvl w:val="0"/>
          <w:numId w:val="9"/>
        </w:numPr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Fonts w:ascii="PT Astra Serif" w:hAnsi="PT Astra Serif"/>
          <w:sz w:val="24"/>
          <w:szCs w:val="24"/>
        </w:rPr>
      </w:pPr>
      <w:r w:rsidRPr="00CC4FA0">
        <w:rPr>
          <w:rFonts w:ascii="PT Astra Serif" w:hAnsi="PT Astra Serif"/>
          <w:sz w:val="24"/>
          <w:szCs w:val="24"/>
        </w:rPr>
        <w:t>Соблюдение правил техники безопасности</w:t>
      </w:r>
    </w:p>
    <w:p w:rsidR="0063446C" w:rsidRPr="00A81EB1" w:rsidRDefault="0063446C" w:rsidP="0063446C">
      <w:pPr>
        <w:pStyle w:val="aa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A81EB1">
        <w:rPr>
          <w:rFonts w:ascii="PT Astra Serif" w:hAnsi="PT Astra Serif"/>
          <w:b/>
          <w:sz w:val="24"/>
          <w:szCs w:val="24"/>
        </w:rPr>
        <w:lastRenderedPageBreak/>
        <w:t xml:space="preserve">Школьный этап </w:t>
      </w:r>
      <w:proofErr w:type="spellStart"/>
      <w:r w:rsidRPr="00A81EB1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A81EB1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63446C" w:rsidRDefault="0063446C" w:rsidP="0063446C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A81EB1">
        <w:rPr>
          <w:rFonts w:ascii="PT Astra Serif" w:hAnsi="PT Astra Serif" w:cs="Times New Roman"/>
          <w:sz w:val="24"/>
          <w:szCs w:val="24"/>
        </w:rPr>
        <w:t>Направление «Культура дома, дизайн и технологии»</w:t>
      </w:r>
    </w:p>
    <w:p w:rsidR="0063446C" w:rsidRPr="0063446C" w:rsidRDefault="0063446C" w:rsidP="006344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63446C"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63446C" w:rsidRPr="00CC4FA0" w:rsidRDefault="0063446C" w:rsidP="006344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eastAsia="ru-RU"/>
        </w:rPr>
      </w:pPr>
      <w:r>
        <w:rPr>
          <w:rFonts w:ascii="PT Astra Serif" w:hAnsi="PT Astra Serif" w:cs="Times New Roman"/>
          <w:b/>
          <w:sz w:val="24"/>
          <w:szCs w:val="24"/>
          <w:lang w:eastAsia="ru-RU"/>
        </w:rPr>
        <w:t xml:space="preserve">10-11 </w:t>
      </w:r>
      <w:r w:rsidRPr="00CC4FA0">
        <w:rPr>
          <w:rFonts w:ascii="PT Astra Serif" w:hAnsi="PT Astra Serif" w:cs="Times New Roman"/>
          <w:b/>
          <w:sz w:val="24"/>
          <w:szCs w:val="24"/>
          <w:lang w:eastAsia="ru-RU"/>
        </w:rPr>
        <w:t>класс</w:t>
      </w:r>
      <w:r>
        <w:rPr>
          <w:rFonts w:ascii="PT Astra Serif" w:hAnsi="PT Astra Serif" w:cs="Times New Roman"/>
          <w:b/>
          <w:sz w:val="24"/>
          <w:szCs w:val="24"/>
          <w:lang w:eastAsia="ru-RU"/>
        </w:rPr>
        <w:t>ы (девушки)</w:t>
      </w:r>
    </w:p>
    <w:p w:rsidR="0063446C" w:rsidRDefault="0063446C" w:rsidP="0063446C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</w:p>
    <w:p w:rsidR="005D61DA" w:rsidRDefault="005D61DA" w:rsidP="0063446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C4FA0">
        <w:rPr>
          <w:rFonts w:ascii="PT Astra Serif" w:hAnsi="PT Astra Serif" w:cs="Times New Roman"/>
          <w:b/>
          <w:sz w:val="24"/>
          <w:szCs w:val="24"/>
        </w:rPr>
        <w:t>Время выполнения – 45 минут</w:t>
      </w:r>
    </w:p>
    <w:p w:rsidR="0063446C" w:rsidRPr="00D62FD3" w:rsidRDefault="0063446C" w:rsidP="0063446C">
      <w:pPr>
        <w:pStyle w:val="aa"/>
        <w:shd w:val="clear" w:color="auto" w:fill="auto"/>
        <w:tabs>
          <w:tab w:val="left" w:pos="740"/>
        </w:tabs>
        <w:spacing w:line="240" w:lineRule="auto"/>
        <w:jc w:val="left"/>
        <w:rPr>
          <w:rFonts w:ascii="PT Astra Serif" w:hAnsi="PT Astra Serif"/>
          <w:b/>
          <w:bCs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Максимальное количество баллов –</w:t>
      </w:r>
      <w:r>
        <w:rPr>
          <w:rStyle w:val="21"/>
          <w:rFonts w:ascii="PT Astra Serif" w:hAnsi="PT Astra Serif"/>
          <w:bCs/>
          <w:sz w:val="24"/>
          <w:szCs w:val="24"/>
        </w:rPr>
        <w:t xml:space="preserve"> 20</w:t>
      </w:r>
    </w:p>
    <w:p w:rsidR="0063446C" w:rsidRPr="00D62FD3" w:rsidRDefault="0063446C" w:rsidP="0063446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D62FD3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Моделирование </w:t>
      </w:r>
      <w:r>
        <w:rPr>
          <w:rFonts w:ascii="PT Astra Serif" w:hAnsi="PT Astra Serif" w:cs="Times New Roman"/>
          <w:b/>
          <w:bCs/>
          <w:sz w:val="24"/>
          <w:szCs w:val="24"/>
          <w:lang w:eastAsia="ru-RU"/>
        </w:rPr>
        <w:t>платья</w:t>
      </w:r>
    </w:p>
    <w:p w:rsidR="0063446C" w:rsidRPr="00CC4FA0" w:rsidRDefault="0063446C" w:rsidP="0063446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5D61DA" w:rsidRPr="0063446C" w:rsidRDefault="005D61DA" w:rsidP="00CC4FA0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63446C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Задание: </w:t>
      </w:r>
    </w:p>
    <w:p w:rsidR="005D61DA" w:rsidRPr="00CC4FA0" w:rsidRDefault="005D61DA" w:rsidP="00CC4FA0">
      <w:pPr>
        <w:keepNext/>
        <w:numPr>
          <w:ilvl w:val="0"/>
          <w:numId w:val="8"/>
        </w:numPr>
        <w:spacing w:after="0" w:line="240" w:lineRule="auto"/>
        <w:outlineLvl w:val="1"/>
        <w:rPr>
          <w:rFonts w:ascii="PT Astra Serif" w:eastAsia="Times New Roman" w:hAnsi="PT Astra Serif"/>
          <w:sz w:val="24"/>
          <w:szCs w:val="24"/>
          <w:lang w:eastAsia="ru-RU"/>
        </w:rPr>
      </w:pPr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 xml:space="preserve">Внимательно прочитайте описание модели и рассмотрите эскиз. </w:t>
      </w:r>
    </w:p>
    <w:p w:rsidR="00E541DB" w:rsidRPr="00CC4FA0" w:rsidRDefault="005D61DA" w:rsidP="00CC4FA0">
      <w:pPr>
        <w:keepNext/>
        <w:numPr>
          <w:ilvl w:val="0"/>
          <w:numId w:val="8"/>
        </w:numPr>
        <w:spacing w:after="0" w:line="240" w:lineRule="auto"/>
        <w:outlineLvl w:val="1"/>
        <w:rPr>
          <w:rFonts w:ascii="PT Astra Serif" w:eastAsia="Times New Roman" w:hAnsi="PT Astra Serif"/>
          <w:sz w:val="24"/>
          <w:szCs w:val="24"/>
          <w:lang w:eastAsia="ru-RU"/>
        </w:rPr>
      </w:pPr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>Найдите различия с базовой конструкцией платья (см. лист «Базовый чертеж основы полуприлегающего платья для моделирования»).</w:t>
      </w:r>
    </w:p>
    <w:p w:rsidR="005D61DA" w:rsidRPr="00CC4FA0" w:rsidRDefault="005D61DA" w:rsidP="00CC4FA0">
      <w:pPr>
        <w:keepNext/>
        <w:numPr>
          <w:ilvl w:val="0"/>
          <w:numId w:val="8"/>
        </w:numPr>
        <w:spacing w:after="0" w:line="240" w:lineRule="auto"/>
        <w:outlineLvl w:val="1"/>
        <w:rPr>
          <w:rFonts w:ascii="PT Astra Serif" w:eastAsia="Times New Roman" w:hAnsi="PT Astra Serif"/>
          <w:sz w:val="24"/>
          <w:szCs w:val="24"/>
          <w:lang w:eastAsia="ru-RU"/>
        </w:rPr>
      </w:pPr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>В соответствии с эскизом нанесите новые линии фасона, соблюдая пропорц</w:t>
      </w:r>
      <w:r w:rsidR="0063446C">
        <w:rPr>
          <w:rFonts w:ascii="PT Astra Serif" w:eastAsia="Times New Roman" w:hAnsi="PT Astra Serif"/>
          <w:sz w:val="24"/>
          <w:szCs w:val="24"/>
          <w:lang w:eastAsia="ru-RU"/>
        </w:rPr>
        <w:t xml:space="preserve">ии.  Обозначьте </w:t>
      </w:r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 xml:space="preserve">ваши действия по моделированию на чертеже основы платья </w:t>
      </w:r>
      <w:proofErr w:type="gramStart"/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>на  листе</w:t>
      </w:r>
      <w:proofErr w:type="gramEnd"/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 xml:space="preserve"> «</w:t>
      </w:r>
      <w:r w:rsidRPr="00CC4FA0">
        <w:rPr>
          <w:rFonts w:ascii="PT Astra Serif" w:hAnsi="PT Astra Serif"/>
          <w:sz w:val="24"/>
          <w:szCs w:val="24"/>
        </w:rPr>
        <w:t>Контроль практического задания» (Бланк ответов №1)</w:t>
      </w:r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 xml:space="preserve">.  </w:t>
      </w:r>
      <w:r w:rsidRPr="00CC4FA0">
        <w:rPr>
          <w:rFonts w:ascii="PT Astra Serif" w:eastAsia="Times New Roman" w:hAnsi="PT Astra Serif"/>
          <w:i/>
          <w:sz w:val="24"/>
          <w:szCs w:val="24"/>
          <w:lang w:eastAsia="ru-RU"/>
        </w:rPr>
        <w:t>Используйте для этого слова, значки, стрелки, список и т.д.</w:t>
      </w:r>
    </w:p>
    <w:p w:rsidR="005D61DA" w:rsidRPr="00CC4FA0" w:rsidRDefault="005D61DA" w:rsidP="00CC4FA0">
      <w:pPr>
        <w:keepNext/>
        <w:numPr>
          <w:ilvl w:val="0"/>
          <w:numId w:val="8"/>
        </w:numPr>
        <w:spacing w:after="0" w:line="240" w:lineRule="auto"/>
        <w:outlineLvl w:val="1"/>
        <w:rPr>
          <w:rFonts w:ascii="PT Astra Serif" w:eastAsia="Times New Roman" w:hAnsi="PT Astra Serif"/>
          <w:sz w:val="24"/>
          <w:szCs w:val="24"/>
          <w:lang w:eastAsia="ru-RU"/>
        </w:rPr>
      </w:pPr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 xml:space="preserve">Перенесите линии фасона на шаблон из цветной бумаги (можно использовать для разрезания). </w:t>
      </w:r>
    </w:p>
    <w:p w:rsidR="005D61DA" w:rsidRPr="00CC4FA0" w:rsidRDefault="005D61DA" w:rsidP="00CC4FA0">
      <w:pPr>
        <w:keepNext/>
        <w:numPr>
          <w:ilvl w:val="0"/>
          <w:numId w:val="8"/>
        </w:numPr>
        <w:spacing w:after="0" w:line="240" w:lineRule="auto"/>
        <w:outlineLvl w:val="1"/>
        <w:rPr>
          <w:rFonts w:ascii="PT Astra Serif" w:eastAsia="Times New Roman" w:hAnsi="PT Astra Serif"/>
          <w:sz w:val="24"/>
          <w:szCs w:val="24"/>
          <w:lang w:eastAsia="ru-RU"/>
        </w:rPr>
      </w:pPr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>Изготовьте из цветной бумаги детали выкройки для раскладки на ткани.</w:t>
      </w:r>
    </w:p>
    <w:p w:rsidR="005D61DA" w:rsidRPr="00CC4FA0" w:rsidRDefault="005D61DA" w:rsidP="00CC4FA0">
      <w:pPr>
        <w:numPr>
          <w:ilvl w:val="0"/>
          <w:numId w:val="8"/>
        </w:numPr>
        <w:spacing w:after="0" w:line="240" w:lineRule="auto"/>
        <w:rPr>
          <w:rFonts w:ascii="PT Astra Serif" w:eastAsia="Times New Roman" w:hAnsi="PT Astra Serif"/>
          <w:sz w:val="24"/>
          <w:szCs w:val="24"/>
          <w:lang w:eastAsia="ru-RU"/>
        </w:rPr>
      </w:pPr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 xml:space="preserve">Аккуратно наклейте выкройки </w:t>
      </w:r>
      <w:r w:rsidRPr="00CC4FA0">
        <w:rPr>
          <w:rFonts w:ascii="PT Astra Serif" w:eastAsia="Times New Roman" w:hAnsi="PT Astra Serif"/>
          <w:i/>
          <w:sz w:val="24"/>
          <w:szCs w:val="24"/>
          <w:lang w:eastAsia="ru-RU"/>
        </w:rPr>
        <w:t>всех деталей</w:t>
      </w:r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 xml:space="preserve"> на лист «Результат моделирования» (Бланк ответов №</w:t>
      </w:r>
      <w:r w:rsidR="0063446C">
        <w:rPr>
          <w:rFonts w:ascii="PT Astra Serif" w:eastAsia="Times New Roman" w:hAnsi="PT Astra Serif"/>
          <w:sz w:val="24"/>
          <w:szCs w:val="24"/>
          <w:lang w:eastAsia="ru-RU"/>
        </w:rPr>
        <w:t xml:space="preserve"> </w:t>
      </w:r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>2). Не забудьте про дополнительные отделочные и (или) вспомогательные детали, с помощью которых декорировано изделие или обработаны края деталей.</w:t>
      </w:r>
    </w:p>
    <w:p w:rsidR="005D61DA" w:rsidRPr="00CC4FA0" w:rsidRDefault="005D61DA" w:rsidP="00CC4FA0">
      <w:pPr>
        <w:numPr>
          <w:ilvl w:val="0"/>
          <w:numId w:val="8"/>
        </w:numPr>
        <w:spacing w:after="0" w:line="240" w:lineRule="auto"/>
        <w:rPr>
          <w:rFonts w:ascii="PT Astra Serif" w:eastAsia="Times New Roman" w:hAnsi="PT Astra Serif"/>
          <w:sz w:val="24"/>
          <w:szCs w:val="24"/>
          <w:lang w:eastAsia="ru-RU"/>
        </w:rPr>
      </w:pPr>
      <w:r w:rsidRPr="00CC4FA0">
        <w:rPr>
          <w:rFonts w:ascii="PT Astra Serif" w:eastAsia="Times New Roman" w:hAnsi="PT Astra Serif"/>
          <w:sz w:val="24"/>
          <w:szCs w:val="24"/>
          <w:lang w:eastAsia="ru-RU"/>
        </w:rPr>
        <w:t>Нанесите на детали выкройки необходимые надписи для раскроя.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0"/>
        <w:gridCol w:w="5451"/>
      </w:tblGrid>
      <w:tr w:rsidR="005D61DA" w:rsidRPr="00CC4FA0" w:rsidTr="00E541DB">
        <w:tc>
          <w:tcPr>
            <w:tcW w:w="4219" w:type="dxa"/>
          </w:tcPr>
          <w:p w:rsidR="005D61DA" w:rsidRPr="00CC4FA0" w:rsidRDefault="005D61DA" w:rsidP="00CC4F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CC4FA0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Эскиз</w:t>
            </w:r>
          </w:p>
        </w:tc>
        <w:tc>
          <w:tcPr>
            <w:tcW w:w="6238" w:type="dxa"/>
          </w:tcPr>
          <w:p w:rsidR="005D61DA" w:rsidRPr="00CC4FA0" w:rsidRDefault="005D61DA" w:rsidP="00CC4F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</w:pPr>
            <w:r w:rsidRPr="00CC4FA0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Описание модели</w:t>
            </w:r>
          </w:p>
        </w:tc>
      </w:tr>
      <w:tr w:rsidR="005D61DA" w:rsidRPr="00CC4FA0" w:rsidTr="00E541DB">
        <w:trPr>
          <w:trHeight w:val="6994"/>
        </w:trPr>
        <w:tc>
          <w:tcPr>
            <w:tcW w:w="4219" w:type="dxa"/>
          </w:tcPr>
          <w:p w:rsidR="005D61DA" w:rsidRPr="00CC4FA0" w:rsidRDefault="005D61DA" w:rsidP="00CC4F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  <w:p w:rsidR="005D61DA" w:rsidRPr="00CC4FA0" w:rsidRDefault="00B91FA5" w:rsidP="00CC4FA0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C4FA0">
              <w:rPr>
                <w:rFonts w:ascii="PT Astra Serif" w:hAnsi="PT Astra Serif"/>
                <w:sz w:val="24"/>
                <w:szCs w:val="24"/>
              </w:rPr>
              <w:object w:dxaOrig="2565" w:dyaOrig="4305">
                <v:shape id="_x0000_i1028" type="#_x0000_t75" style="width:171pt;height:286.5pt" o:ole="">
                  <v:imagedata r:id="rId11" o:title=""/>
                </v:shape>
                <o:OLEObject Type="Embed" ProgID="PBrush" ShapeID="_x0000_i1028" DrawAspect="Content" ObjectID="_1758350321" r:id="rId12"/>
              </w:object>
            </w:r>
          </w:p>
        </w:tc>
        <w:tc>
          <w:tcPr>
            <w:tcW w:w="6238" w:type="dxa"/>
          </w:tcPr>
          <w:p w:rsidR="005D61DA" w:rsidRPr="00CC4FA0" w:rsidRDefault="0091035D" w:rsidP="00CC4FA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C4FA0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Платье приталенного силуэта с расширением по линии низа</w:t>
            </w:r>
            <w:r w:rsidRPr="00CC4FA0">
              <w:rPr>
                <w:rFonts w:ascii="PT Astra Serif" w:hAnsi="PT Astra Serif"/>
                <w:sz w:val="24"/>
                <w:szCs w:val="24"/>
              </w:rPr>
              <w:t>.</w:t>
            </w:r>
            <w:r w:rsidR="00E541DB" w:rsidRPr="00CC4FA0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="00E541DB" w:rsidRPr="00CC4FA0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Вырез по горловине округлой</w:t>
            </w:r>
            <w:r w:rsidR="00E541DB" w:rsidRPr="00CC4FA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E541DB" w:rsidRPr="00CC4FA0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формы, слегка удлинён.</w:t>
            </w:r>
            <w:r w:rsidR="00E541DB" w:rsidRPr="00CC4FA0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="00E541DB" w:rsidRPr="00CC4FA0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Застёжка расположена в среднем шве спинки.</w:t>
            </w:r>
            <w:r w:rsidR="00E541DB" w:rsidRPr="00CC4FA0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="00E541DB" w:rsidRPr="00CC4FA0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Линии горловины и проймы</w:t>
            </w:r>
            <w:r w:rsidR="00E541DB" w:rsidRPr="00CC4FA0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E541DB" w:rsidRPr="00CC4FA0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обработаны обтачками.</w:t>
            </w:r>
          </w:p>
        </w:tc>
      </w:tr>
    </w:tbl>
    <w:p w:rsidR="0063446C" w:rsidRDefault="005D61DA" w:rsidP="00CC4FA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C4FA0">
        <w:rPr>
          <w:rFonts w:ascii="PT Astra Serif" w:hAnsi="PT Astra Serif"/>
          <w:b/>
          <w:sz w:val="24"/>
          <w:szCs w:val="24"/>
        </w:rPr>
        <w:lastRenderedPageBreak/>
        <w:t xml:space="preserve">Бланк ответов № 1. </w:t>
      </w:r>
    </w:p>
    <w:p w:rsidR="003C0C0B" w:rsidRDefault="003C0C0B" w:rsidP="00CC4FA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bookmarkStart w:id="0" w:name="_GoBack"/>
      <w:bookmarkEnd w:id="0"/>
    </w:p>
    <w:p w:rsidR="005D61DA" w:rsidRPr="00CC4FA0" w:rsidRDefault="005D61DA" w:rsidP="00CC4FA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C4FA0">
        <w:rPr>
          <w:rFonts w:ascii="PT Astra Serif" w:hAnsi="PT Astra Serif"/>
          <w:b/>
          <w:sz w:val="24"/>
          <w:szCs w:val="24"/>
        </w:rPr>
        <w:t>Нанесение линий и необходимых надписей для моделирования чертежа основы платья</w:t>
      </w:r>
    </w:p>
    <w:p w:rsidR="005D61DA" w:rsidRPr="00CC4FA0" w:rsidRDefault="00940DD1" w:rsidP="00CC4FA0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CC4FA0">
        <w:rPr>
          <w:rFonts w:ascii="PT Astra Serif" w:hAnsi="PT Astra Serif"/>
          <w:b/>
          <w:noProof/>
          <w:sz w:val="24"/>
          <w:szCs w:val="24"/>
          <w:lang w:eastAsia="ru-RU"/>
        </w:rPr>
        <w:drawing>
          <wp:inline distT="0" distB="0" distL="0" distR="0">
            <wp:extent cx="4836729" cy="8301670"/>
            <wp:effectExtent l="19050" t="0" r="1971" b="0"/>
            <wp:docPr id="4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03" cy="832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DD1" w:rsidRPr="00CC4FA0" w:rsidRDefault="00940DD1" w:rsidP="00CC4FA0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3446C" w:rsidRPr="00D62FD3" w:rsidRDefault="0063446C" w:rsidP="0063446C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D62FD3">
        <w:rPr>
          <w:rFonts w:ascii="PT Astra Serif" w:hAnsi="PT Astra Serif"/>
          <w:b/>
          <w:sz w:val="24"/>
          <w:szCs w:val="24"/>
        </w:rPr>
        <w:lastRenderedPageBreak/>
        <w:t>Шаблон для вырезания (цветная бумага)</w:t>
      </w:r>
    </w:p>
    <w:p w:rsidR="0063446C" w:rsidRPr="00D62FD3" w:rsidRDefault="0063446C" w:rsidP="0063446C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D62FD3">
        <w:rPr>
          <w:rFonts w:ascii="PT Astra Serif" w:hAnsi="PT Astra Serif"/>
          <w:b/>
          <w:sz w:val="24"/>
          <w:szCs w:val="24"/>
        </w:rPr>
        <w:t>Шаблон для вырезания (цветная бумага)</w:t>
      </w:r>
    </w:p>
    <w:p w:rsidR="005D61DA" w:rsidRPr="00CC4FA0" w:rsidRDefault="0063446C" w:rsidP="00CC4FA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C4FA0">
        <w:rPr>
          <w:rFonts w:ascii="PT Astra Serif" w:hAnsi="PT Astra Serif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651A083" wp14:editId="6487B581">
            <wp:simplePos x="0" y="0"/>
            <wp:positionH relativeFrom="column">
              <wp:posOffset>-735578</wp:posOffset>
            </wp:positionH>
            <wp:positionV relativeFrom="paragraph">
              <wp:posOffset>-124708</wp:posOffset>
            </wp:positionV>
            <wp:extent cx="7003481" cy="8182303"/>
            <wp:effectExtent l="19050" t="0" r="6919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3481" cy="8182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61DA" w:rsidRPr="00CC4FA0">
        <w:rPr>
          <w:rFonts w:ascii="PT Astra Serif" w:hAnsi="PT Astra Serif"/>
          <w:b/>
          <w:sz w:val="24"/>
          <w:szCs w:val="24"/>
        </w:rPr>
        <w:t>Шаблон для вырезания</w:t>
      </w:r>
    </w:p>
    <w:p w:rsidR="00940DD1" w:rsidRPr="00CC4FA0" w:rsidRDefault="005D61DA" w:rsidP="00CC4FA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C4FA0">
        <w:rPr>
          <w:rFonts w:ascii="PT Astra Serif" w:hAnsi="PT Astra Serif"/>
          <w:b/>
          <w:sz w:val="24"/>
          <w:szCs w:val="24"/>
        </w:rPr>
        <w:br w:type="page"/>
      </w:r>
    </w:p>
    <w:p w:rsidR="0063446C" w:rsidRDefault="005D61DA" w:rsidP="00CC4FA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C4FA0">
        <w:rPr>
          <w:rFonts w:ascii="PT Astra Serif" w:hAnsi="PT Astra Serif"/>
          <w:b/>
          <w:sz w:val="24"/>
          <w:szCs w:val="24"/>
        </w:rPr>
        <w:lastRenderedPageBreak/>
        <w:t xml:space="preserve">Бланк ответов № 2. </w:t>
      </w:r>
    </w:p>
    <w:p w:rsidR="005D61DA" w:rsidRPr="00CC4FA0" w:rsidRDefault="005D61DA" w:rsidP="00CC4FA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C4FA0">
        <w:rPr>
          <w:rFonts w:ascii="PT Astra Serif" w:hAnsi="PT Astra Serif"/>
          <w:b/>
          <w:sz w:val="24"/>
          <w:szCs w:val="24"/>
        </w:rPr>
        <w:t>Результат моделирования (приклеить готовые выкройки)</w:t>
      </w: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5D61DA" w:rsidRPr="00CC4FA0" w:rsidRDefault="005D61DA" w:rsidP="00CC4FA0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E174D" w:rsidRPr="00CC4FA0" w:rsidRDefault="004E174D" w:rsidP="00CC4FA0">
      <w:pPr>
        <w:pStyle w:val="Default"/>
        <w:jc w:val="both"/>
        <w:rPr>
          <w:rFonts w:ascii="PT Astra Serif" w:hAnsi="PT Astra Serif"/>
          <w:iCs/>
        </w:rPr>
      </w:pPr>
    </w:p>
    <w:sectPr w:rsidR="004E174D" w:rsidRPr="00CC4FA0" w:rsidSect="00CC4FA0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A27" w:rsidRDefault="00171A27" w:rsidP="00CC4FA0">
      <w:pPr>
        <w:spacing w:after="0" w:line="240" w:lineRule="auto"/>
      </w:pPr>
      <w:r>
        <w:separator/>
      </w:r>
    </w:p>
  </w:endnote>
  <w:endnote w:type="continuationSeparator" w:id="0">
    <w:p w:rsidR="00171A27" w:rsidRDefault="00171A27" w:rsidP="00CC4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7688548"/>
      <w:docPartObj>
        <w:docPartGallery w:val="Page Numbers (Bottom of Page)"/>
        <w:docPartUnique/>
      </w:docPartObj>
    </w:sdtPr>
    <w:sdtContent>
      <w:p w:rsidR="00CC4FA0" w:rsidRDefault="00CC4FA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C0B">
          <w:rPr>
            <w:noProof/>
          </w:rPr>
          <w:t>4</w:t>
        </w:r>
        <w:r>
          <w:fldChar w:fldCharType="end"/>
        </w:r>
      </w:p>
    </w:sdtContent>
  </w:sdt>
  <w:p w:rsidR="00CC4FA0" w:rsidRDefault="00CC4FA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A27" w:rsidRDefault="00171A27" w:rsidP="00CC4FA0">
      <w:pPr>
        <w:spacing w:after="0" w:line="240" w:lineRule="auto"/>
      </w:pPr>
      <w:r>
        <w:separator/>
      </w:r>
    </w:p>
  </w:footnote>
  <w:footnote w:type="continuationSeparator" w:id="0">
    <w:p w:rsidR="00171A27" w:rsidRDefault="00171A27" w:rsidP="00CC4F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960pt;height:768pt;visibility:visible;mso-wrap-style:square" o:bullet="t">
        <v:imagedata r:id="rId1" o:title="" croptop="18268f" cropbottom="5273f" cropleft="7538f" cropright="16529f"/>
      </v:shape>
    </w:pict>
  </w:numPicBullet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">
    <w:nsid w:val="1FBF282B"/>
    <w:multiLevelType w:val="hybridMultilevel"/>
    <w:tmpl w:val="8B2ED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5651CB"/>
    <w:multiLevelType w:val="hybridMultilevel"/>
    <w:tmpl w:val="5D00676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C3237D"/>
    <w:multiLevelType w:val="hybridMultilevel"/>
    <w:tmpl w:val="395E301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FA6231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6B84641D"/>
    <w:multiLevelType w:val="multilevel"/>
    <w:tmpl w:val="F9CCA2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1794"/>
    <w:rsid w:val="000043C2"/>
    <w:rsid w:val="000C2BB9"/>
    <w:rsid w:val="000E65A6"/>
    <w:rsid w:val="0011250D"/>
    <w:rsid w:val="00123717"/>
    <w:rsid w:val="001317FD"/>
    <w:rsid w:val="00146C77"/>
    <w:rsid w:val="00171A27"/>
    <w:rsid w:val="00185AE9"/>
    <w:rsid w:val="001D3C0E"/>
    <w:rsid w:val="001D4849"/>
    <w:rsid w:val="00207244"/>
    <w:rsid w:val="00241EA9"/>
    <w:rsid w:val="00254995"/>
    <w:rsid w:val="00266E33"/>
    <w:rsid w:val="00276F08"/>
    <w:rsid w:val="00292622"/>
    <w:rsid w:val="00294C76"/>
    <w:rsid w:val="002A0255"/>
    <w:rsid w:val="002B0EF0"/>
    <w:rsid w:val="002B3DD3"/>
    <w:rsid w:val="002C285A"/>
    <w:rsid w:val="002C747D"/>
    <w:rsid w:val="002D03DE"/>
    <w:rsid w:val="002D0EFF"/>
    <w:rsid w:val="002D286D"/>
    <w:rsid w:val="00334C2A"/>
    <w:rsid w:val="00356703"/>
    <w:rsid w:val="003C0C0B"/>
    <w:rsid w:val="003C257A"/>
    <w:rsid w:val="00414F10"/>
    <w:rsid w:val="00416940"/>
    <w:rsid w:val="00416E32"/>
    <w:rsid w:val="004276FF"/>
    <w:rsid w:val="00445390"/>
    <w:rsid w:val="004A33A6"/>
    <w:rsid w:val="004D0871"/>
    <w:rsid w:val="004E174D"/>
    <w:rsid w:val="004F3384"/>
    <w:rsid w:val="0050168E"/>
    <w:rsid w:val="00515680"/>
    <w:rsid w:val="00526622"/>
    <w:rsid w:val="00544E3A"/>
    <w:rsid w:val="00550343"/>
    <w:rsid w:val="00563158"/>
    <w:rsid w:val="00594F4A"/>
    <w:rsid w:val="00595819"/>
    <w:rsid w:val="005A4C30"/>
    <w:rsid w:val="005D61DA"/>
    <w:rsid w:val="005E10AD"/>
    <w:rsid w:val="00601C28"/>
    <w:rsid w:val="00620CB1"/>
    <w:rsid w:val="0063446C"/>
    <w:rsid w:val="00640212"/>
    <w:rsid w:val="006477AE"/>
    <w:rsid w:val="00654D2C"/>
    <w:rsid w:val="00673896"/>
    <w:rsid w:val="00686F9A"/>
    <w:rsid w:val="00694193"/>
    <w:rsid w:val="006B335C"/>
    <w:rsid w:val="006D305D"/>
    <w:rsid w:val="006F4B5A"/>
    <w:rsid w:val="00714C4A"/>
    <w:rsid w:val="007454FF"/>
    <w:rsid w:val="00791794"/>
    <w:rsid w:val="007D25D4"/>
    <w:rsid w:val="007F0510"/>
    <w:rsid w:val="00801953"/>
    <w:rsid w:val="00820577"/>
    <w:rsid w:val="00845A39"/>
    <w:rsid w:val="00865088"/>
    <w:rsid w:val="008A316C"/>
    <w:rsid w:val="008D2A7D"/>
    <w:rsid w:val="008E73EB"/>
    <w:rsid w:val="0091035D"/>
    <w:rsid w:val="00940DD1"/>
    <w:rsid w:val="00952DF2"/>
    <w:rsid w:val="00960615"/>
    <w:rsid w:val="00966C9E"/>
    <w:rsid w:val="00984FDC"/>
    <w:rsid w:val="009C4617"/>
    <w:rsid w:val="009C4A44"/>
    <w:rsid w:val="009C7E11"/>
    <w:rsid w:val="009E03D0"/>
    <w:rsid w:val="009E1AF3"/>
    <w:rsid w:val="009F7000"/>
    <w:rsid w:val="00A02697"/>
    <w:rsid w:val="00A363DC"/>
    <w:rsid w:val="00A62952"/>
    <w:rsid w:val="00B01502"/>
    <w:rsid w:val="00B07922"/>
    <w:rsid w:val="00B217C4"/>
    <w:rsid w:val="00B80537"/>
    <w:rsid w:val="00B84097"/>
    <w:rsid w:val="00B91FA5"/>
    <w:rsid w:val="00BA0E0F"/>
    <w:rsid w:val="00BC1192"/>
    <w:rsid w:val="00BC2748"/>
    <w:rsid w:val="00BE6BAC"/>
    <w:rsid w:val="00BF2596"/>
    <w:rsid w:val="00C25612"/>
    <w:rsid w:val="00C30A22"/>
    <w:rsid w:val="00C378DA"/>
    <w:rsid w:val="00C422E5"/>
    <w:rsid w:val="00C45DFB"/>
    <w:rsid w:val="00C624F8"/>
    <w:rsid w:val="00C835DA"/>
    <w:rsid w:val="00C87F96"/>
    <w:rsid w:val="00CC4FA0"/>
    <w:rsid w:val="00CC6E8F"/>
    <w:rsid w:val="00CD6C4B"/>
    <w:rsid w:val="00D109A4"/>
    <w:rsid w:val="00D63CE3"/>
    <w:rsid w:val="00D932B6"/>
    <w:rsid w:val="00DA0052"/>
    <w:rsid w:val="00DA1008"/>
    <w:rsid w:val="00DA4358"/>
    <w:rsid w:val="00DF2525"/>
    <w:rsid w:val="00E07968"/>
    <w:rsid w:val="00E24FAD"/>
    <w:rsid w:val="00E541DB"/>
    <w:rsid w:val="00E65B66"/>
    <w:rsid w:val="00EC37A0"/>
    <w:rsid w:val="00ED5AA2"/>
    <w:rsid w:val="00EE1C33"/>
    <w:rsid w:val="00EE27FC"/>
    <w:rsid w:val="00F03352"/>
    <w:rsid w:val="00F04ED0"/>
    <w:rsid w:val="00F40579"/>
    <w:rsid w:val="00F6544C"/>
    <w:rsid w:val="00F70CC5"/>
    <w:rsid w:val="00F853C6"/>
    <w:rsid w:val="00F9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  <w15:docId w15:val="{F78F668E-32CD-4C80-BAB3-4DB8ADC4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D63CE3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276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EC3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A62952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A62952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markedcontent">
    <w:name w:val="markedcontent"/>
    <w:basedOn w:val="a0"/>
    <w:rsid w:val="00416E32"/>
  </w:style>
  <w:style w:type="character" w:customStyle="1" w:styleId="2">
    <w:name w:val="Основной текст (2)_"/>
    <w:basedOn w:val="a0"/>
    <w:link w:val="20"/>
    <w:locked/>
    <w:rsid w:val="00C624F8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24F8"/>
    <w:pPr>
      <w:shd w:val="clear" w:color="auto" w:fill="FFFFFF"/>
      <w:spacing w:before="480" w:after="480" w:line="322" w:lineRule="exact"/>
    </w:pPr>
    <w:rPr>
      <w:rFonts w:ascii="Times New Roman" w:hAnsi="Times New Roman"/>
      <w:b/>
      <w:bCs/>
      <w:sz w:val="27"/>
      <w:szCs w:val="27"/>
    </w:rPr>
  </w:style>
  <w:style w:type="character" w:customStyle="1" w:styleId="21">
    <w:name w:val="Основной текст + Полужирный2"/>
    <w:uiPriority w:val="99"/>
    <w:rsid w:val="00C624F8"/>
    <w:rPr>
      <w:rFonts w:ascii="Times New Roman" w:hAnsi="Times New Roman"/>
      <w:b/>
      <w:spacing w:val="0"/>
      <w:sz w:val="27"/>
    </w:rPr>
  </w:style>
  <w:style w:type="character" w:customStyle="1" w:styleId="10">
    <w:name w:val="Заголовок 1 Знак"/>
    <w:basedOn w:val="a0"/>
    <w:link w:val="1"/>
    <w:rsid w:val="00D63CE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ac">
    <w:name w:val="Подпись к картинке_"/>
    <w:basedOn w:val="a0"/>
    <w:link w:val="ad"/>
    <w:uiPriority w:val="99"/>
    <w:locked/>
    <w:rsid w:val="00D63CE3"/>
    <w:rPr>
      <w:b/>
      <w:bCs/>
      <w:sz w:val="27"/>
      <w:szCs w:val="27"/>
      <w:shd w:val="clear" w:color="auto" w:fill="FFFFFF"/>
    </w:rPr>
  </w:style>
  <w:style w:type="paragraph" w:customStyle="1" w:styleId="ad">
    <w:name w:val="Подпись к картинке"/>
    <w:basedOn w:val="a"/>
    <w:link w:val="ac"/>
    <w:uiPriority w:val="99"/>
    <w:rsid w:val="00D63CE3"/>
    <w:pPr>
      <w:shd w:val="clear" w:color="auto" w:fill="FFFFFF"/>
      <w:spacing w:after="0" w:line="326" w:lineRule="exact"/>
      <w:jc w:val="both"/>
    </w:pPr>
    <w:rPr>
      <w:b/>
      <w:bCs/>
      <w:sz w:val="27"/>
      <w:szCs w:val="27"/>
    </w:rPr>
  </w:style>
  <w:style w:type="character" w:customStyle="1" w:styleId="11">
    <w:name w:val="Основной текст + Полужирный1"/>
    <w:uiPriority w:val="99"/>
    <w:rsid w:val="00D63CE3"/>
    <w:rPr>
      <w:rFonts w:ascii="Times New Roman" w:hAnsi="Times New Roman"/>
      <w:b/>
      <w:spacing w:val="0"/>
      <w:sz w:val="27"/>
      <w:u w:val="single"/>
    </w:rPr>
  </w:style>
  <w:style w:type="paragraph" w:styleId="ae">
    <w:name w:val="header"/>
    <w:basedOn w:val="a"/>
    <w:link w:val="af"/>
    <w:uiPriority w:val="99"/>
    <w:unhideWhenUsed/>
    <w:rsid w:val="00CC4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C4FA0"/>
  </w:style>
  <w:style w:type="paragraph" w:styleId="af0">
    <w:name w:val="footer"/>
    <w:basedOn w:val="a"/>
    <w:link w:val="af1"/>
    <w:uiPriority w:val="99"/>
    <w:unhideWhenUsed/>
    <w:rsid w:val="00CC4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C4F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4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A9"/>
    <w:rsid w:val="00035BC8"/>
    <w:rsid w:val="004F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9F23EA21D61442AB9C7D98F2467167D">
    <w:name w:val="69F23EA21D61442AB9C7D98F2467167D"/>
    <w:rsid w:val="004F50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38770-7739-4682-805C-4B2E46ED6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5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34</cp:revision>
  <cp:lastPrinted>2023-08-08T06:49:00Z</cp:lastPrinted>
  <dcterms:created xsi:type="dcterms:W3CDTF">2020-08-21T02:06:00Z</dcterms:created>
  <dcterms:modified xsi:type="dcterms:W3CDTF">2023-10-09T02:52:00Z</dcterms:modified>
</cp:coreProperties>
</file>